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863" w:rsidRPr="00DE1863" w:rsidRDefault="00DE1863" w:rsidP="00DE1863">
      <w:pPr>
        <w:spacing w:after="0" w:line="240" w:lineRule="auto"/>
        <w:jc w:val="center"/>
        <w:rPr>
          <w:rFonts w:ascii="Times New Roman" w:eastAsia="Times New Roman" w:hAnsi="Times New Roman" w:cs="Times New Roman"/>
          <w:sz w:val="24"/>
          <w:szCs w:val="24"/>
          <w:lang w:val="ro-RO"/>
        </w:rPr>
      </w:pPr>
      <w:r w:rsidRPr="00DE1863">
        <w:rPr>
          <w:rFonts w:ascii="Arial" w:eastAsia="Times New Roman" w:hAnsi="Arial" w:cs="Arial"/>
          <w:b/>
          <w:bCs/>
          <w:color w:val="000000"/>
          <w:lang w:val="ro-RO"/>
        </w:rPr>
        <w:t>Concurs de extindere și consolidare a rețelei de instituții educaționale din cadrul Programului Național de studiere a roboticii ”</w:t>
      </w:r>
      <w:proofErr w:type="spellStart"/>
      <w:r w:rsidRPr="00DE1863">
        <w:rPr>
          <w:rFonts w:ascii="Arial" w:eastAsia="Times New Roman" w:hAnsi="Arial" w:cs="Arial"/>
          <w:b/>
          <w:bCs/>
          <w:color w:val="000000"/>
          <w:lang w:val="ro-RO"/>
        </w:rPr>
        <w:t>Roboclub</w:t>
      </w:r>
      <w:proofErr w:type="spellEnd"/>
      <w:r w:rsidRPr="00DE1863">
        <w:rPr>
          <w:rFonts w:ascii="Arial" w:eastAsia="Times New Roman" w:hAnsi="Arial" w:cs="Arial"/>
          <w:b/>
          <w:bCs/>
          <w:color w:val="000000"/>
          <w:lang w:val="ro-RO"/>
        </w:rPr>
        <w:t>”</w:t>
      </w:r>
    </w:p>
    <w:p w:rsidR="00DE1863" w:rsidRPr="00DE1863" w:rsidRDefault="00DE1863" w:rsidP="00DE1863">
      <w:pPr>
        <w:spacing w:after="0" w:line="240" w:lineRule="auto"/>
        <w:rPr>
          <w:rFonts w:ascii="Times New Roman" w:eastAsia="Times New Roman" w:hAnsi="Times New Roman" w:cs="Times New Roman"/>
          <w:sz w:val="24"/>
          <w:szCs w:val="24"/>
          <w:lang w:val="ro-RO"/>
        </w:rPr>
      </w:pPr>
    </w:p>
    <w:p w:rsidR="00DE1863" w:rsidRPr="00DE1863" w:rsidRDefault="00DE1863" w:rsidP="00DE1863">
      <w:pPr>
        <w:spacing w:after="120" w:line="276" w:lineRule="auto"/>
        <w:rPr>
          <w:rFonts w:ascii="Arial" w:eastAsia="Times New Roman" w:hAnsi="Arial" w:cs="Arial"/>
          <w:color w:val="000000"/>
          <w:sz w:val="13"/>
          <w:szCs w:val="13"/>
          <w:vertAlign w:val="superscript"/>
          <w:lang w:val="ro-RO"/>
        </w:rPr>
      </w:pPr>
      <w:r w:rsidRPr="00DE1863">
        <w:rPr>
          <w:rFonts w:ascii="Arial" w:eastAsia="Times New Roman" w:hAnsi="Arial" w:cs="Arial"/>
          <w:color w:val="000000"/>
          <w:lang w:val="ro-RO"/>
        </w:rPr>
        <w:t xml:space="preserve">Proiectul de Competitivitate din Moldova, finanțat de Agenția Statelor Unite pentru Dezvoltare Internațională – USAID, Guvernul Suediei și </w:t>
      </w:r>
      <w:proofErr w:type="spellStart"/>
      <w:r w:rsidRPr="00DE1863">
        <w:rPr>
          <w:rFonts w:ascii="Arial" w:eastAsia="Times New Roman" w:hAnsi="Arial" w:cs="Arial"/>
          <w:color w:val="000000"/>
          <w:lang w:val="ro-RO"/>
        </w:rPr>
        <w:t>UKaid</w:t>
      </w:r>
      <w:proofErr w:type="spellEnd"/>
      <w:r w:rsidRPr="00DE1863">
        <w:rPr>
          <w:rFonts w:ascii="Arial" w:eastAsia="Times New Roman" w:hAnsi="Arial" w:cs="Arial"/>
          <w:color w:val="000000"/>
          <w:lang w:val="ro-RO"/>
        </w:rPr>
        <w:t>, în colaborare cu Ministerul Educației</w:t>
      </w:r>
      <w:r w:rsidR="00573972">
        <w:rPr>
          <w:rFonts w:ascii="Arial" w:eastAsia="Times New Roman" w:hAnsi="Arial" w:cs="Arial"/>
          <w:color w:val="000000"/>
          <w:lang w:val="ro-RO"/>
        </w:rPr>
        <w:t>,</w:t>
      </w:r>
      <w:r w:rsidRPr="00DE1863">
        <w:rPr>
          <w:rFonts w:ascii="Arial" w:eastAsia="Times New Roman" w:hAnsi="Arial" w:cs="Arial"/>
          <w:color w:val="000000"/>
          <w:lang w:val="ro-RO"/>
        </w:rPr>
        <w:t xml:space="preserve"> Culturii și Cercetării și Asociația Națională a Companiilor din Domeniul TIC, anunță concursul de selectare a 45 de instituții educaționale pentru dotarea cu seturi de robotică </w:t>
      </w:r>
      <w:r w:rsidR="00AB6F8F" w:rsidRPr="00DE1863">
        <w:rPr>
          <w:rFonts w:ascii="Arial" w:eastAsia="Times New Roman" w:hAnsi="Arial" w:cs="Arial"/>
          <w:color w:val="000000"/>
          <w:lang w:val="ro-RO"/>
        </w:rPr>
        <w:t>LEGO</w:t>
      </w:r>
      <w:r w:rsidR="00AB6F8F" w:rsidRPr="00DE1863">
        <w:rPr>
          <w:rFonts w:ascii="Arial" w:eastAsia="Times New Roman" w:hAnsi="Arial" w:cs="Arial"/>
          <w:color w:val="000000"/>
          <w:vertAlign w:val="superscript"/>
          <w:lang w:val="ro-RO"/>
        </w:rPr>
        <w:t>®</w:t>
      </w:r>
      <w:r w:rsidR="00AB6F8F" w:rsidRPr="00DE1863">
        <w:rPr>
          <w:rFonts w:ascii="Arial" w:eastAsia="Times New Roman" w:hAnsi="Arial" w:cs="Arial"/>
          <w:color w:val="000000"/>
          <w:lang w:val="ro-RO"/>
        </w:rPr>
        <w:t xml:space="preserve"> </w:t>
      </w:r>
      <w:proofErr w:type="spellStart"/>
      <w:r w:rsidRPr="00DE1863">
        <w:rPr>
          <w:rFonts w:ascii="Arial" w:eastAsia="Times New Roman" w:hAnsi="Arial" w:cs="Arial"/>
          <w:color w:val="000000"/>
          <w:lang w:val="ro-RO"/>
        </w:rPr>
        <w:t>WeDo</w:t>
      </w:r>
      <w:proofErr w:type="spellEnd"/>
      <w:r w:rsidRPr="00DE1863">
        <w:rPr>
          <w:rFonts w:ascii="Arial" w:eastAsia="Times New Roman" w:hAnsi="Arial" w:cs="Arial"/>
          <w:color w:val="000000"/>
          <w:lang w:val="ro-RO"/>
        </w:rPr>
        <w:t xml:space="preserve"> 2.0 și </w:t>
      </w:r>
      <w:r w:rsidR="00AB6F8F" w:rsidRPr="00DE1863">
        <w:rPr>
          <w:rFonts w:ascii="Arial" w:eastAsia="Times New Roman" w:hAnsi="Arial" w:cs="Arial"/>
          <w:color w:val="000000"/>
          <w:lang w:val="ro-RO"/>
        </w:rPr>
        <w:t>LEGO</w:t>
      </w:r>
      <w:r w:rsidR="00AB6F8F" w:rsidRPr="00DE1863">
        <w:rPr>
          <w:rFonts w:ascii="Arial" w:eastAsia="Times New Roman" w:hAnsi="Arial" w:cs="Arial"/>
          <w:color w:val="000000"/>
          <w:vertAlign w:val="superscript"/>
          <w:lang w:val="ro-RO"/>
        </w:rPr>
        <w:t>®</w:t>
      </w:r>
      <w:r w:rsidR="00AB6F8F" w:rsidRPr="00DE1863">
        <w:rPr>
          <w:rFonts w:ascii="Arial" w:eastAsia="Times New Roman" w:hAnsi="Arial" w:cs="Arial"/>
          <w:color w:val="000000"/>
          <w:lang w:val="ro-RO"/>
        </w:rPr>
        <w:t xml:space="preserve"> </w:t>
      </w:r>
      <w:r w:rsidRPr="00DE1863">
        <w:rPr>
          <w:rFonts w:ascii="Arial" w:eastAsia="Times New Roman" w:hAnsi="Arial" w:cs="Arial"/>
          <w:color w:val="000000"/>
          <w:lang w:val="ro-RO"/>
        </w:rPr>
        <w:t>MINDSTORM</w:t>
      </w:r>
      <w:r w:rsidR="001308FF">
        <w:rPr>
          <w:rFonts w:ascii="Arial" w:eastAsia="Times New Roman" w:hAnsi="Arial" w:cs="Arial"/>
          <w:color w:val="000000"/>
          <w:lang w:val="ro-RO"/>
        </w:rPr>
        <w:t>S</w:t>
      </w:r>
      <w:r w:rsidR="001308FF" w:rsidRPr="00DE1863">
        <w:rPr>
          <w:rFonts w:ascii="Arial" w:eastAsia="Times New Roman" w:hAnsi="Arial" w:cs="Arial"/>
          <w:color w:val="000000"/>
          <w:vertAlign w:val="superscript"/>
          <w:lang w:val="ro-RO"/>
        </w:rPr>
        <w:t>®</w:t>
      </w:r>
      <w:r w:rsidRPr="00DE1863">
        <w:rPr>
          <w:rFonts w:ascii="Arial" w:eastAsia="Times New Roman" w:hAnsi="Arial" w:cs="Arial"/>
          <w:color w:val="000000"/>
          <w:lang w:val="ro-RO"/>
        </w:rPr>
        <w:t xml:space="preserve"> EV3, în contextul extinderii și consolidării rețelei de școli din cadrul Programului Național de studiere a roboticii „ROBOCLUB”.</w:t>
      </w:r>
    </w:p>
    <w:p w:rsidR="00DE1863" w:rsidRPr="00DE1863" w:rsidRDefault="00DE1863" w:rsidP="00DE1863">
      <w:pPr>
        <w:spacing w:after="120" w:line="276" w:lineRule="auto"/>
        <w:jc w:val="both"/>
        <w:rPr>
          <w:rFonts w:ascii="Times New Roman" w:eastAsia="Times New Roman" w:hAnsi="Times New Roman" w:cs="Times New Roman"/>
          <w:sz w:val="24"/>
          <w:szCs w:val="24"/>
          <w:lang w:val="ro-RO"/>
        </w:rPr>
      </w:pPr>
      <w:r w:rsidRPr="00DE1863">
        <w:rPr>
          <w:rFonts w:ascii="Arial" w:eastAsia="Times New Roman" w:hAnsi="Arial" w:cs="Arial"/>
          <w:color w:val="000000"/>
          <w:lang w:val="ro-RO"/>
        </w:rPr>
        <w:t>Formula de dotare a instituțiilor va fi următoarea:</w:t>
      </w:r>
    </w:p>
    <w:p w:rsidR="00DE1863" w:rsidRPr="00DE1863" w:rsidRDefault="00DE1863" w:rsidP="00DE1863">
      <w:pPr>
        <w:numPr>
          <w:ilvl w:val="0"/>
          <w:numId w:val="1"/>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 xml:space="preserve">15 instituții de învățământ vor fi selectate pentru dotare cu seturi </w:t>
      </w:r>
      <w:r w:rsidR="00AB6F8F" w:rsidRPr="00DE1863">
        <w:rPr>
          <w:rFonts w:ascii="Arial" w:eastAsia="Times New Roman" w:hAnsi="Arial" w:cs="Arial"/>
          <w:color w:val="000000"/>
          <w:lang w:val="ro-RO"/>
        </w:rPr>
        <w:t>LEGO</w:t>
      </w:r>
      <w:r w:rsidR="00AB6F8F" w:rsidRPr="00DE1863">
        <w:rPr>
          <w:rFonts w:ascii="Arial" w:eastAsia="Times New Roman" w:hAnsi="Arial" w:cs="Arial"/>
          <w:color w:val="000000"/>
          <w:vertAlign w:val="superscript"/>
          <w:lang w:val="ro-RO"/>
        </w:rPr>
        <w:t>®</w:t>
      </w:r>
      <w:r w:rsidR="00AB6F8F" w:rsidRPr="00DE1863">
        <w:rPr>
          <w:rFonts w:ascii="Arial" w:eastAsia="Times New Roman" w:hAnsi="Arial" w:cs="Arial"/>
          <w:color w:val="000000"/>
          <w:lang w:val="ro-RO"/>
        </w:rPr>
        <w:t xml:space="preserve"> </w:t>
      </w:r>
      <w:proofErr w:type="spellStart"/>
      <w:r w:rsidRPr="00DE1863">
        <w:rPr>
          <w:rFonts w:ascii="Arial" w:eastAsia="Times New Roman" w:hAnsi="Arial" w:cs="Arial"/>
          <w:color w:val="000000"/>
          <w:lang w:val="ro-RO"/>
        </w:rPr>
        <w:t>WeDo</w:t>
      </w:r>
      <w:proofErr w:type="spellEnd"/>
      <w:r w:rsidRPr="00DE1863">
        <w:rPr>
          <w:rFonts w:ascii="Arial" w:eastAsia="Times New Roman" w:hAnsi="Arial" w:cs="Arial"/>
          <w:color w:val="000000"/>
          <w:lang w:val="ro-RO"/>
        </w:rPr>
        <w:t xml:space="preserve"> 2.0, destinate elevi</w:t>
      </w:r>
      <w:r w:rsidR="00573972">
        <w:rPr>
          <w:rFonts w:ascii="Arial" w:eastAsia="Times New Roman" w:hAnsi="Arial" w:cs="Arial"/>
          <w:color w:val="000000"/>
          <w:lang w:val="ro-RO"/>
        </w:rPr>
        <w:t>lor</w:t>
      </w:r>
      <w:r w:rsidRPr="00DE1863">
        <w:rPr>
          <w:rFonts w:ascii="Arial" w:eastAsia="Times New Roman" w:hAnsi="Arial" w:cs="Arial"/>
          <w:color w:val="000000"/>
          <w:lang w:val="ro-RO"/>
        </w:rPr>
        <w:t xml:space="preserve"> claselor primare.</w:t>
      </w:r>
    </w:p>
    <w:p w:rsidR="00DE1863" w:rsidRPr="00DE1863" w:rsidRDefault="00DE1863" w:rsidP="00DE1863">
      <w:pPr>
        <w:numPr>
          <w:ilvl w:val="0"/>
          <w:numId w:val="1"/>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 xml:space="preserve">15 instituții de învățământ vor fi selectate pentru dotare cu seturi </w:t>
      </w:r>
      <w:r w:rsidR="00AB6F8F" w:rsidRPr="00DE1863">
        <w:rPr>
          <w:rFonts w:ascii="Arial" w:eastAsia="Times New Roman" w:hAnsi="Arial" w:cs="Arial"/>
          <w:color w:val="000000"/>
          <w:lang w:val="ro-RO"/>
        </w:rPr>
        <w:t>LEGO</w:t>
      </w:r>
      <w:r w:rsidR="00AB6F8F" w:rsidRPr="00DE1863">
        <w:rPr>
          <w:rFonts w:ascii="Arial" w:eastAsia="Times New Roman" w:hAnsi="Arial" w:cs="Arial"/>
          <w:color w:val="000000"/>
          <w:vertAlign w:val="superscript"/>
          <w:lang w:val="ro-RO"/>
        </w:rPr>
        <w:t>®</w:t>
      </w:r>
      <w:r w:rsidR="00AB6F8F" w:rsidRPr="00DE1863">
        <w:rPr>
          <w:rFonts w:ascii="Arial" w:eastAsia="Times New Roman" w:hAnsi="Arial" w:cs="Arial"/>
          <w:color w:val="000000"/>
          <w:lang w:val="ro-RO"/>
        </w:rPr>
        <w:t xml:space="preserve"> </w:t>
      </w:r>
      <w:r w:rsidRPr="00DE1863">
        <w:rPr>
          <w:rFonts w:ascii="Arial" w:eastAsia="Times New Roman" w:hAnsi="Arial" w:cs="Arial"/>
          <w:color w:val="000000"/>
          <w:lang w:val="ro-RO"/>
        </w:rPr>
        <w:t>MINDSTORMS</w:t>
      </w:r>
      <w:r w:rsidRPr="00DE1863">
        <w:rPr>
          <w:rFonts w:ascii="Arial" w:eastAsia="Times New Roman" w:hAnsi="Arial" w:cs="Arial"/>
          <w:color w:val="000000"/>
          <w:sz w:val="13"/>
          <w:szCs w:val="13"/>
          <w:vertAlign w:val="superscript"/>
          <w:lang w:val="ro-RO"/>
        </w:rPr>
        <w:t>®</w:t>
      </w:r>
      <w:r w:rsidRPr="00DE1863">
        <w:rPr>
          <w:rFonts w:ascii="Arial" w:eastAsia="Times New Roman" w:hAnsi="Arial" w:cs="Arial"/>
          <w:color w:val="000000"/>
          <w:lang w:val="ro-RO"/>
        </w:rPr>
        <w:t xml:space="preserve"> EV3, destinate elevilor claselor de gimnaziu și liceu.</w:t>
      </w:r>
    </w:p>
    <w:p w:rsidR="00DE1863" w:rsidRPr="00DE1863" w:rsidRDefault="00DE1863" w:rsidP="00DE1863">
      <w:pPr>
        <w:numPr>
          <w:ilvl w:val="0"/>
          <w:numId w:val="1"/>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 xml:space="preserve">15 instituții de învățământ, deja incluse în </w:t>
      </w:r>
      <w:r w:rsidR="009F2583">
        <w:rPr>
          <w:rFonts w:ascii="Arial" w:eastAsia="Times New Roman" w:hAnsi="Arial" w:cs="Arial"/>
          <w:color w:val="000000"/>
          <w:lang w:val="ro-RO"/>
        </w:rPr>
        <w:t>P</w:t>
      </w:r>
      <w:r w:rsidRPr="00DE1863">
        <w:rPr>
          <w:rFonts w:ascii="Arial" w:eastAsia="Times New Roman" w:hAnsi="Arial" w:cs="Arial"/>
          <w:color w:val="000000"/>
          <w:lang w:val="ro-RO"/>
        </w:rPr>
        <w:t>rogramul Național de studiere a roboticii „ROBOCLUB”, vo</w:t>
      </w:r>
      <w:bookmarkStart w:id="0" w:name="_GoBack"/>
      <w:bookmarkEnd w:id="0"/>
      <w:r w:rsidRPr="00DE1863">
        <w:rPr>
          <w:rFonts w:ascii="Arial" w:eastAsia="Times New Roman" w:hAnsi="Arial" w:cs="Arial"/>
          <w:color w:val="000000"/>
          <w:lang w:val="ro-RO"/>
        </w:rPr>
        <w:t>r fi selectate pentru dotare suplimentară cu seturi LEGO</w:t>
      </w:r>
      <w:r w:rsidRPr="00DE1863">
        <w:rPr>
          <w:rFonts w:ascii="Arial" w:eastAsia="Times New Roman" w:hAnsi="Arial" w:cs="Arial"/>
          <w:color w:val="000000"/>
          <w:vertAlign w:val="superscript"/>
          <w:lang w:val="ro-RO"/>
        </w:rPr>
        <w:t>®</w:t>
      </w:r>
      <w:r w:rsidRPr="00DE1863">
        <w:rPr>
          <w:rFonts w:ascii="Arial" w:eastAsia="Times New Roman" w:hAnsi="Arial" w:cs="Arial"/>
          <w:color w:val="000000"/>
          <w:lang w:val="ro-RO"/>
        </w:rPr>
        <w:t xml:space="preserve"> MINDSTORMS</w:t>
      </w:r>
      <w:r w:rsidRPr="00DE1863">
        <w:rPr>
          <w:rFonts w:ascii="Arial" w:eastAsia="Times New Roman" w:hAnsi="Arial" w:cs="Arial"/>
          <w:color w:val="000000"/>
          <w:vertAlign w:val="superscript"/>
          <w:lang w:val="ro-RO"/>
        </w:rPr>
        <w:t>®</w:t>
      </w:r>
      <w:r w:rsidRPr="00DE1863">
        <w:rPr>
          <w:rFonts w:ascii="Arial" w:eastAsia="Times New Roman" w:hAnsi="Arial" w:cs="Arial"/>
          <w:color w:val="000000"/>
          <w:lang w:val="ro-RO"/>
        </w:rPr>
        <w:t xml:space="preserve"> EV3, în baza performanțelor anterioare atinse în cadrul Programului și cu condiția de a oferi suport școlilor nou înscrise în program, fiindu-le </w:t>
      </w:r>
      <w:r w:rsidRPr="00DE1863">
        <w:rPr>
          <w:rFonts w:ascii="Arial" w:eastAsia="Times New Roman" w:hAnsi="Arial" w:cs="Arial"/>
          <w:color w:val="000000"/>
          <w:shd w:val="clear" w:color="auto" w:fill="FFFFFF"/>
          <w:lang w:val="ro-RO"/>
        </w:rPr>
        <w:t xml:space="preserve">Mentor </w:t>
      </w:r>
      <w:r w:rsidRPr="00DE1863">
        <w:rPr>
          <w:rFonts w:ascii="Arial" w:eastAsia="Times New Roman" w:hAnsi="Arial" w:cs="Arial"/>
          <w:color w:val="000000"/>
          <w:lang w:val="ro-RO"/>
        </w:rPr>
        <w:t>pe parcursul implementării programului.</w:t>
      </w:r>
    </w:p>
    <w:p w:rsidR="00DE1863" w:rsidRDefault="00DE1863" w:rsidP="00DE1863">
      <w:pPr>
        <w:spacing w:after="120" w:line="276" w:lineRule="auto"/>
        <w:jc w:val="both"/>
        <w:rPr>
          <w:rFonts w:ascii="Arial" w:eastAsia="Times New Roman" w:hAnsi="Arial" w:cs="Arial"/>
          <w:color w:val="000000"/>
          <w:lang w:val="ro-RO"/>
        </w:rPr>
      </w:pPr>
      <w:r w:rsidRPr="00DE1863">
        <w:rPr>
          <w:rFonts w:ascii="Arial" w:eastAsia="Times New Roman" w:hAnsi="Arial" w:cs="Arial"/>
          <w:color w:val="000000"/>
          <w:lang w:val="ro-RO"/>
        </w:rPr>
        <w:t>Instituțiile</w:t>
      </w:r>
      <w:r w:rsidR="000A04DC">
        <w:rPr>
          <w:rFonts w:ascii="Arial" w:eastAsia="Times New Roman" w:hAnsi="Arial" w:cs="Arial"/>
          <w:color w:val="000000"/>
          <w:lang w:val="ro-RO"/>
        </w:rPr>
        <w:t xml:space="preserve"> noi </w:t>
      </w:r>
      <w:r w:rsidRPr="00DE1863">
        <w:rPr>
          <w:rFonts w:ascii="Arial" w:eastAsia="Times New Roman" w:hAnsi="Arial" w:cs="Arial"/>
          <w:color w:val="000000"/>
          <w:lang w:val="ro-RO"/>
        </w:rPr>
        <w:t xml:space="preserve">interesate să </w:t>
      </w:r>
      <w:r w:rsidR="000A04DC">
        <w:rPr>
          <w:rFonts w:ascii="Arial" w:eastAsia="Times New Roman" w:hAnsi="Arial" w:cs="Arial"/>
          <w:color w:val="000000"/>
          <w:lang w:val="ro-RO"/>
        </w:rPr>
        <w:t xml:space="preserve">adere la programul „ROBOCLUB” </w:t>
      </w:r>
      <w:r w:rsidRPr="00DE1863">
        <w:rPr>
          <w:rFonts w:ascii="Arial" w:eastAsia="Times New Roman" w:hAnsi="Arial" w:cs="Arial"/>
          <w:color w:val="000000"/>
          <w:lang w:val="ro-RO"/>
        </w:rPr>
        <w:t xml:space="preserve">vor completa </w:t>
      </w:r>
      <w:hyperlink r:id="rId5" w:history="1">
        <w:r w:rsidRPr="00DE1863">
          <w:rPr>
            <w:rFonts w:ascii="Arial" w:eastAsia="Times New Roman" w:hAnsi="Arial" w:cs="Arial"/>
            <w:b/>
            <w:bCs/>
            <w:color w:val="1155CC"/>
            <w:u w:val="single"/>
            <w:lang w:val="ro-RO"/>
          </w:rPr>
          <w:t>formularul de înscr</w:t>
        </w:r>
        <w:r w:rsidRPr="00DE1863">
          <w:rPr>
            <w:rFonts w:ascii="Arial" w:eastAsia="Times New Roman" w:hAnsi="Arial" w:cs="Arial"/>
            <w:b/>
            <w:bCs/>
            <w:color w:val="1155CC"/>
            <w:u w:val="single"/>
            <w:lang w:val="ro-RO"/>
          </w:rPr>
          <w:t>i</w:t>
        </w:r>
        <w:r w:rsidRPr="00DE1863">
          <w:rPr>
            <w:rFonts w:ascii="Arial" w:eastAsia="Times New Roman" w:hAnsi="Arial" w:cs="Arial"/>
            <w:b/>
            <w:bCs/>
            <w:color w:val="1155CC"/>
            <w:u w:val="single"/>
            <w:lang w:val="ro-RO"/>
          </w:rPr>
          <w:t>ere</w:t>
        </w:r>
      </w:hyperlink>
      <w:r w:rsidR="009F2583">
        <w:rPr>
          <w:rFonts w:ascii="Arial" w:eastAsia="Times New Roman" w:hAnsi="Arial" w:cs="Arial"/>
          <w:color w:val="000000"/>
          <w:lang w:val="ro-RO"/>
        </w:rPr>
        <w:t>.</w:t>
      </w:r>
    </w:p>
    <w:p w:rsidR="009F2583" w:rsidRDefault="000A04DC" w:rsidP="00DE1863">
      <w:pPr>
        <w:spacing w:after="120" w:line="276" w:lineRule="auto"/>
        <w:jc w:val="both"/>
        <w:rPr>
          <w:rFonts w:ascii="Arial" w:eastAsia="Times New Roman" w:hAnsi="Arial" w:cs="Arial"/>
          <w:b/>
          <w:bCs/>
          <w:color w:val="1155CC"/>
          <w:u w:val="single"/>
          <w:lang w:val="ro-RO"/>
        </w:rPr>
      </w:pPr>
      <w:r>
        <w:rPr>
          <w:rFonts w:ascii="Arial" w:eastAsia="Times New Roman" w:hAnsi="Arial" w:cs="Arial"/>
          <w:color w:val="000000"/>
          <w:lang w:val="ro-RO"/>
        </w:rPr>
        <w:t xml:space="preserve">Instituțiile incluse în program se vor înscrie pentru dotări suplimentare la </w:t>
      </w:r>
      <w:hyperlink r:id="rId6" w:history="1">
        <w:r w:rsidRPr="009F2583">
          <w:rPr>
            <w:rStyle w:val="Hyperlink"/>
            <w:rFonts w:ascii="Arial" w:eastAsia="Times New Roman" w:hAnsi="Arial" w:cs="Arial"/>
            <w:b/>
            <w:bCs/>
            <w:lang w:val="ro-RO"/>
          </w:rPr>
          <w:t>ace</w:t>
        </w:r>
        <w:r w:rsidRPr="009F2583">
          <w:rPr>
            <w:rStyle w:val="Hyperlink"/>
            <w:rFonts w:ascii="Arial" w:eastAsia="Times New Roman" w:hAnsi="Arial" w:cs="Arial"/>
            <w:b/>
            <w:bCs/>
            <w:lang w:val="ro-RO"/>
          </w:rPr>
          <w:t>s</w:t>
        </w:r>
        <w:r w:rsidRPr="009F2583">
          <w:rPr>
            <w:rStyle w:val="Hyperlink"/>
            <w:rFonts w:ascii="Arial" w:eastAsia="Times New Roman" w:hAnsi="Arial" w:cs="Arial"/>
            <w:b/>
            <w:bCs/>
            <w:lang w:val="ro-RO"/>
          </w:rPr>
          <w:t>t</w:t>
        </w:r>
        <w:r w:rsidRPr="009F2583">
          <w:rPr>
            <w:rStyle w:val="Hyperlink"/>
            <w:rFonts w:ascii="Arial" w:eastAsia="Times New Roman" w:hAnsi="Arial" w:cs="Arial"/>
            <w:b/>
            <w:bCs/>
            <w:lang w:val="ro-RO"/>
          </w:rPr>
          <w:t xml:space="preserve"> link</w:t>
        </w:r>
      </w:hyperlink>
      <w:r w:rsidR="009F2583">
        <w:rPr>
          <w:rFonts w:ascii="Arial" w:eastAsia="Times New Roman" w:hAnsi="Arial" w:cs="Arial"/>
          <w:b/>
          <w:bCs/>
          <w:color w:val="1155CC"/>
          <w:u w:val="single"/>
          <w:lang w:val="ro-RO"/>
        </w:rPr>
        <w:t>.</w:t>
      </w:r>
    </w:p>
    <w:p w:rsidR="009F2583" w:rsidRPr="009F2583" w:rsidRDefault="009F2583" w:rsidP="009F2583">
      <w:pPr>
        <w:spacing w:after="120" w:line="276" w:lineRule="auto"/>
        <w:jc w:val="both"/>
        <w:rPr>
          <w:rFonts w:ascii="Arial" w:eastAsia="Times New Roman" w:hAnsi="Arial" w:cs="Arial"/>
          <w:color w:val="000000"/>
          <w:lang w:val="ro-RO"/>
        </w:rPr>
      </w:pPr>
      <w:r w:rsidRPr="009F2583">
        <w:rPr>
          <w:rFonts w:ascii="Arial" w:eastAsia="Times New Roman" w:hAnsi="Arial" w:cs="Arial"/>
          <w:color w:val="000000"/>
          <w:lang w:val="ro-RO"/>
        </w:rPr>
        <w:t xml:space="preserve">Toate cererile vor fi acceptate până </w:t>
      </w:r>
      <w:r w:rsidRPr="003B564D">
        <w:rPr>
          <w:rFonts w:ascii="Arial" w:eastAsia="Times New Roman" w:hAnsi="Arial" w:cs="Arial"/>
          <w:b/>
          <w:color w:val="000000"/>
          <w:lang w:val="ro-RO"/>
        </w:rPr>
        <w:t>joi,</w:t>
      </w:r>
      <w:r w:rsidRPr="009F2583">
        <w:rPr>
          <w:rFonts w:ascii="Arial" w:eastAsia="Times New Roman" w:hAnsi="Arial" w:cs="Arial"/>
          <w:color w:val="000000"/>
          <w:lang w:val="ro-RO"/>
        </w:rPr>
        <w:t xml:space="preserve"> </w:t>
      </w:r>
      <w:r w:rsidRPr="009F2583">
        <w:rPr>
          <w:rFonts w:ascii="Arial" w:eastAsia="Times New Roman" w:hAnsi="Arial" w:cs="Arial"/>
          <w:b/>
          <w:color w:val="000000"/>
          <w:lang w:val="ro-RO"/>
        </w:rPr>
        <w:t>9 ianuarie 2020</w:t>
      </w:r>
      <w:r w:rsidRPr="009F2583">
        <w:rPr>
          <w:rFonts w:ascii="Arial" w:eastAsia="Times New Roman" w:hAnsi="Arial" w:cs="Arial"/>
          <w:b/>
          <w:color w:val="000000"/>
          <w:lang w:val="ro-RO"/>
        </w:rPr>
        <w:t>, ora 18:00</w:t>
      </w:r>
      <w:r w:rsidRPr="009F2583">
        <w:rPr>
          <w:rFonts w:ascii="Arial" w:eastAsia="Times New Roman" w:hAnsi="Arial" w:cs="Arial"/>
          <w:color w:val="000000"/>
          <w:lang w:val="ro-RO"/>
        </w:rPr>
        <w:t>, iar rezultatele vor fi anunțate până la sfârșitul lunii ianuarie.</w:t>
      </w:r>
    </w:p>
    <w:p w:rsidR="00DE1863" w:rsidRPr="00DE1863" w:rsidRDefault="00DE1863" w:rsidP="00DE1863">
      <w:pPr>
        <w:spacing w:after="120" w:line="276" w:lineRule="auto"/>
        <w:jc w:val="both"/>
        <w:rPr>
          <w:rFonts w:ascii="Times New Roman" w:eastAsia="Times New Roman" w:hAnsi="Times New Roman" w:cs="Times New Roman"/>
          <w:sz w:val="24"/>
          <w:szCs w:val="24"/>
          <w:lang w:val="ro-RO"/>
        </w:rPr>
      </w:pPr>
      <w:r w:rsidRPr="00DE1863">
        <w:rPr>
          <w:rFonts w:ascii="Arial" w:eastAsia="Times New Roman" w:hAnsi="Arial" w:cs="Arial"/>
          <w:color w:val="000000"/>
          <w:lang w:val="ro-RO"/>
        </w:rPr>
        <w:t>În formular se vor indica date despre instituția de învățământ și informație despre cadrele didactice care vor preda cursul de robotică în cazul selectării instituției. Aceștia pot fi profesori de informatică, fizică, matematică, învățători de clasele primare ș. a. </w:t>
      </w:r>
    </w:p>
    <w:p w:rsidR="00DE1863" w:rsidRPr="00DE1863" w:rsidRDefault="00DE1863" w:rsidP="00DE1863">
      <w:pPr>
        <w:spacing w:after="120" w:line="276" w:lineRule="auto"/>
        <w:jc w:val="both"/>
        <w:rPr>
          <w:rFonts w:ascii="Times New Roman" w:eastAsia="Times New Roman" w:hAnsi="Times New Roman" w:cs="Times New Roman"/>
          <w:b/>
          <w:sz w:val="24"/>
          <w:szCs w:val="24"/>
          <w:lang w:val="ro-RO"/>
        </w:rPr>
      </w:pPr>
      <w:r w:rsidRPr="00DE1863">
        <w:rPr>
          <w:rFonts w:ascii="Arial" w:eastAsia="Times New Roman" w:hAnsi="Arial" w:cs="Arial"/>
          <w:b/>
          <w:color w:val="000000"/>
          <w:lang w:val="ro-RO"/>
        </w:rPr>
        <w:t>La selectarea instituțiilor noi candidate se va ține cont de următoarele criterii:</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Numărul de elevi care își fac studiile în instituție;</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Angajamentul instituției educaționale de a identifica resursele necesare pentru desfășurarea orelor de robotică (ore opționale și/sau extra</w:t>
      </w:r>
      <w:r>
        <w:rPr>
          <w:rFonts w:ascii="Arial" w:eastAsia="Times New Roman" w:hAnsi="Arial" w:cs="Arial"/>
          <w:color w:val="000000"/>
          <w:lang w:val="ro-RO"/>
        </w:rPr>
        <w:t xml:space="preserve"> </w:t>
      </w:r>
      <w:r w:rsidRPr="00DE1863">
        <w:rPr>
          <w:rFonts w:ascii="Arial" w:eastAsia="Times New Roman" w:hAnsi="Arial" w:cs="Arial"/>
          <w:color w:val="000000"/>
          <w:lang w:val="ro-RO"/>
        </w:rPr>
        <w:t>curriculare) în vederea încadrării a cel puțin 6% din numărul total de elevi în activități de instruire în domeniul roboticii, pe parcursul unui an de învățământ;</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 xml:space="preserve">Disponibilitatea instituției de a </w:t>
      </w:r>
      <w:proofErr w:type="spellStart"/>
      <w:r w:rsidRPr="00DE1863">
        <w:rPr>
          <w:rFonts w:ascii="Arial" w:eastAsia="Times New Roman" w:hAnsi="Arial" w:cs="Arial"/>
          <w:color w:val="000000"/>
          <w:lang w:val="ro-RO"/>
        </w:rPr>
        <w:t>co</w:t>
      </w:r>
      <w:proofErr w:type="spellEnd"/>
      <w:r w:rsidRPr="00DE1863">
        <w:rPr>
          <w:rFonts w:ascii="Arial" w:eastAsia="Times New Roman" w:hAnsi="Arial" w:cs="Arial"/>
          <w:color w:val="000000"/>
          <w:lang w:val="ro-RO"/>
        </w:rPr>
        <w:t>-finanța dotarea;</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Experiența de utilizare a tehnologiilor în procesul educațional;</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 xml:space="preserve">Infrastructura tehnică a instituțiilor, preferabil laptop-uri/tablete cu data producerii mai recentă de 2015 și conexiune la internet prin </w:t>
      </w:r>
      <w:proofErr w:type="spellStart"/>
      <w:r w:rsidRPr="00DE1863">
        <w:rPr>
          <w:rFonts w:ascii="Arial" w:eastAsia="Times New Roman" w:hAnsi="Arial" w:cs="Arial"/>
          <w:color w:val="000000"/>
          <w:lang w:val="ro-RO"/>
        </w:rPr>
        <w:t>WiFi</w:t>
      </w:r>
      <w:proofErr w:type="spellEnd"/>
      <w:r w:rsidR="003A000A">
        <w:rPr>
          <w:rFonts w:ascii="Arial" w:eastAsia="Times New Roman" w:hAnsi="Arial" w:cs="Arial"/>
          <w:color w:val="000000"/>
          <w:lang w:val="ro-RO"/>
        </w:rPr>
        <w:t>;</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Experiența de participare în alte proiecte de dotare tehnică și/sau ce prevăd utilizarea TIC;</w:t>
      </w:r>
    </w:p>
    <w:p w:rsidR="00DE1863" w:rsidRPr="00DE1863" w:rsidRDefault="00DE1863" w:rsidP="00DE1863">
      <w:pPr>
        <w:numPr>
          <w:ilvl w:val="0"/>
          <w:numId w:val="2"/>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Alte informații suplimentare.</w:t>
      </w:r>
    </w:p>
    <w:p w:rsidR="00DE1863" w:rsidRPr="00DE1863" w:rsidRDefault="00DE1863" w:rsidP="00DE1863">
      <w:pPr>
        <w:spacing w:after="120" w:line="276" w:lineRule="auto"/>
        <w:jc w:val="both"/>
        <w:rPr>
          <w:rFonts w:ascii="Times New Roman" w:eastAsia="Times New Roman" w:hAnsi="Times New Roman" w:cs="Times New Roman"/>
          <w:b/>
          <w:sz w:val="24"/>
          <w:szCs w:val="24"/>
          <w:lang w:val="ro-RO"/>
        </w:rPr>
      </w:pPr>
      <w:r w:rsidRPr="00DE1863">
        <w:rPr>
          <w:rFonts w:ascii="Arial" w:eastAsia="Times New Roman" w:hAnsi="Arial" w:cs="Arial"/>
          <w:b/>
          <w:color w:val="000000"/>
          <w:lang w:val="ro-RO"/>
        </w:rPr>
        <w:t>La selectarea instituțiilor pentru dotare suplimentară se va ține cont de următoarele criterii:</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lastRenderedPageBreak/>
        <w:t xml:space="preserve">Ponderea elevilor instruiți în cadrul Programului </w:t>
      </w:r>
      <w:r w:rsidR="003A000A">
        <w:rPr>
          <w:rFonts w:ascii="Arial" w:eastAsia="Times New Roman" w:hAnsi="Arial" w:cs="Arial"/>
          <w:color w:val="000000"/>
          <w:lang w:val="ro-RO"/>
        </w:rPr>
        <w:t>„</w:t>
      </w:r>
      <w:r w:rsidR="003A000A" w:rsidRPr="00DE1863">
        <w:rPr>
          <w:rFonts w:ascii="Arial" w:eastAsia="Times New Roman" w:hAnsi="Arial" w:cs="Arial"/>
          <w:color w:val="000000"/>
          <w:lang w:val="ro-RO"/>
        </w:rPr>
        <w:t>ROBOCLUB</w:t>
      </w:r>
      <w:r w:rsidRPr="00DE1863">
        <w:rPr>
          <w:rFonts w:ascii="Arial" w:eastAsia="Times New Roman" w:hAnsi="Arial" w:cs="Arial"/>
          <w:color w:val="000000"/>
          <w:lang w:val="ro-RO"/>
        </w:rPr>
        <w:t>” până în prezent față de numărul total de elevi care își fac studiile în instituție; </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Participări anterioare la formări relevante, școli de vară în domeniul roboticii;</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Participări anterioare la competițiile FIRST</w:t>
      </w:r>
      <w:r w:rsidR="00DC22E0" w:rsidRPr="00DE1863">
        <w:rPr>
          <w:rFonts w:ascii="Arial" w:eastAsia="Times New Roman" w:hAnsi="Arial" w:cs="Arial"/>
          <w:color w:val="000000"/>
          <w:vertAlign w:val="superscript"/>
          <w:lang w:val="ro-RO"/>
        </w:rPr>
        <w:t>®</w:t>
      </w:r>
      <w:r w:rsidR="00DC22E0" w:rsidRPr="00DE1863">
        <w:rPr>
          <w:rFonts w:ascii="Arial" w:eastAsia="Times New Roman" w:hAnsi="Arial" w:cs="Arial"/>
          <w:color w:val="000000"/>
          <w:lang w:val="ro-RO"/>
        </w:rPr>
        <w:t xml:space="preserve"> </w:t>
      </w:r>
      <w:r w:rsidR="0088665D" w:rsidRPr="00DE1863">
        <w:rPr>
          <w:rFonts w:ascii="Arial" w:eastAsia="Times New Roman" w:hAnsi="Arial" w:cs="Arial"/>
          <w:color w:val="000000"/>
          <w:lang w:val="ro-RO"/>
        </w:rPr>
        <w:t>LEGO</w:t>
      </w:r>
      <w:r w:rsidR="0088665D" w:rsidRPr="00DE1863">
        <w:rPr>
          <w:rFonts w:ascii="Arial" w:eastAsia="Times New Roman" w:hAnsi="Arial" w:cs="Arial"/>
          <w:color w:val="000000"/>
          <w:vertAlign w:val="superscript"/>
          <w:lang w:val="ro-RO"/>
        </w:rPr>
        <w:t>®</w:t>
      </w:r>
      <w:r w:rsidR="0088665D" w:rsidRPr="00DE1863">
        <w:rPr>
          <w:rFonts w:ascii="Arial" w:eastAsia="Times New Roman" w:hAnsi="Arial" w:cs="Arial"/>
          <w:color w:val="000000"/>
          <w:lang w:val="ro-RO"/>
        </w:rPr>
        <w:t xml:space="preserve"> </w:t>
      </w:r>
      <w:r w:rsidRPr="00DE1863">
        <w:rPr>
          <w:rFonts w:ascii="Arial" w:eastAsia="Times New Roman" w:hAnsi="Arial" w:cs="Arial"/>
          <w:color w:val="000000"/>
          <w:lang w:val="ro-RO"/>
        </w:rPr>
        <w:t>League, FIRST</w:t>
      </w:r>
      <w:r w:rsidR="00DC22E0" w:rsidRPr="00DE1863">
        <w:rPr>
          <w:rFonts w:ascii="Arial" w:eastAsia="Times New Roman" w:hAnsi="Arial" w:cs="Arial"/>
          <w:color w:val="000000"/>
          <w:vertAlign w:val="superscript"/>
          <w:lang w:val="ro-RO"/>
        </w:rPr>
        <w:t>®</w:t>
      </w:r>
      <w:r w:rsidR="00DC22E0" w:rsidRPr="00DE1863">
        <w:rPr>
          <w:rFonts w:ascii="Arial" w:eastAsia="Times New Roman" w:hAnsi="Arial" w:cs="Arial"/>
          <w:color w:val="000000"/>
          <w:lang w:val="ro-RO"/>
        </w:rPr>
        <w:t xml:space="preserve"> </w:t>
      </w:r>
      <w:r w:rsidR="0088665D" w:rsidRPr="00DE1863">
        <w:rPr>
          <w:rFonts w:ascii="Arial" w:eastAsia="Times New Roman" w:hAnsi="Arial" w:cs="Arial"/>
          <w:color w:val="000000"/>
          <w:lang w:val="ro-RO"/>
        </w:rPr>
        <w:t>LEGO</w:t>
      </w:r>
      <w:r w:rsidR="0088665D" w:rsidRPr="00DE1863">
        <w:rPr>
          <w:rFonts w:ascii="Arial" w:eastAsia="Times New Roman" w:hAnsi="Arial" w:cs="Arial"/>
          <w:color w:val="000000"/>
          <w:vertAlign w:val="superscript"/>
          <w:lang w:val="ro-RO"/>
        </w:rPr>
        <w:t>®</w:t>
      </w:r>
      <w:r w:rsidR="0088665D" w:rsidRPr="00DE1863">
        <w:rPr>
          <w:rFonts w:ascii="Arial" w:eastAsia="Times New Roman" w:hAnsi="Arial" w:cs="Arial"/>
          <w:color w:val="000000"/>
          <w:lang w:val="ro-RO"/>
        </w:rPr>
        <w:t xml:space="preserve"> </w:t>
      </w:r>
      <w:r w:rsidRPr="00DE1863">
        <w:rPr>
          <w:rFonts w:ascii="Arial" w:eastAsia="Times New Roman" w:hAnsi="Arial" w:cs="Arial"/>
          <w:color w:val="000000"/>
          <w:lang w:val="ro-RO"/>
        </w:rPr>
        <w:t xml:space="preserve">League Junior, </w:t>
      </w:r>
      <w:proofErr w:type="spellStart"/>
      <w:r w:rsidRPr="00DE1863">
        <w:rPr>
          <w:rFonts w:ascii="Arial" w:eastAsia="Times New Roman" w:hAnsi="Arial" w:cs="Arial"/>
          <w:color w:val="000000"/>
          <w:lang w:val="ro-RO"/>
        </w:rPr>
        <w:t>SumoBot</w:t>
      </w:r>
      <w:proofErr w:type="spellEnd"/>
      <w:r w:rsidRPr="00DE1863">
        <w:rPr>
          <w:rFonts w:ascii="Arial" w:eastAsia="Times New Roman" w:hAnsi="Arial" w:cs="Arial"/>
          <w:color w:val="000000"/>
          <w:lang w:val="ro-RO"/>
        </w:rPr>
        <w:t>; </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Creșterea potențială a numărului de elevi implicați în activități de robotică, în cazul dotării cu seturi suplimentare;</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Disponibilitatea de a oferi suport școlilor nou înscrise în program (cel puțin 2 școli), fiindu-le Mentor pe parcursul primului an calendaristic de implementare a programului;</w:t>
      </w:r>
    </w:p>
    <w:p w:rsidR="00DE1863" w:rsidRPr="00DE1863" w:rsidRDefault="00DE1863" w:rsidP="00DE1863">
      <w:pPr>
        <w:numPr>
          <w:ilvl w:val="0"/>
          <w:numId w:val="3"/>
        </w:numPr>
        <w:spacing w:after="120" w:line="276" w:lineRule="auto"/>
        <w:jc w:val="both"/>
        <w:textAlignment w:val="baseline"/>
        <w:rPr>
          <w:rFonts w:ascii="Arial" w:eastAsia="Times New Roman" w:hAnsi="Arial" w:cs="Arial"/>
          <w:color w:val="000000"/>
          <w:lang w:val="ro-RO"/>
        </w:rPr>
      </w:pPr>
      <w:r w:rsidRPr="00DE1863">
        <w:rPr>
          <w:rFonts w:ascii="Arial" w:eastAsia="Times New Roman" w:hAnsi="Arial" w:cs="Arial"/>
          <w:color w:val="000000"/>
          <w:lang w:val="ro-RO"/>
        </w:rPr>
        <w:t>Alte informații suplimentare.</w:t>
      </w:r>
    </w:p>
    <w:p w:rsidR="00DE1863" w:rsidRPr="00DE1863" w:rsidRDefault="00DE1863" w:rsidP="00DC22E0">
      <w:pPr>
        <w:shd w:val="clear" w:color="auto" w:fill="FFFFFF"/>
        <w:spacing w:after="120" w:line="276" w:lineRule="auto"/>
        <w:jc w:val="both"/>
        <w:rPr>
          <w:rFonts w:ascii="Times New Roman" w:eastAsia="Times New Roman" w:hAnsi="Times New Roman" w:cs="Times New Roman"/>
          <w:sz w:val="24"/>
          <w:szCs w:val="24"/>
          <w:lang w:val="ro-RO"/>
        </w:rPr>
      </w:pPr>
      <w:r w:rsidRPr="00DE1863">
        <w:rPr>
          <w:rFonts w:ascii="Arial" w:eastAsia="Times New Roman" w:hAnsi="Arial" w:cs="Arial"/>
          <w:color w:val="000000"/>
          <w:lang w:val="ro-RO"/>
        </w:rPr>
        <w:t xml:space="preserve">Programul de studiere a roboticii </w:t>
      </w:r>
      <w:r w:rsidR="00401DD5">
        <w:rPr>
          <w:rFonts w:ascii="Arial" w:eastAsia="Times New Roman" w:hAnsi="Arial" w:cs="Arial"/>
          <w:color w:val="000000"/>
          <w:lang w:val="ro-RO"/>
        </w:rPr>
        <w:t>„</w:t>
      </w:r>
      <w:r w:rsidRPr="00DE1863">
        <w:rPr>
          <w:rFonts w:ascii="Arial" w:eastAsia="Times New Roman" w:hAnsi="Arial" w:cs="Arial"/>
          <w:color w:val="000000"/>
          <w:lang w:val="ro-RO"/>
        </w:rPr>
        <w:t xml:space="preserve">ROBOCLUB" este implementat în Republica Moldova începând din anul 2014 cu sprijinul financiar al USAID, Guvernului Suediei și UK </w:t>
      </w:r>
      <w:proofErr w:type="spellStart"/>
      <w:r w:rsidRPr="00DE1863">
        <w:rPr>
          <w:rFonts w:ascii="Arial" w:eastAsia="Times New Roman" w:hAnsi="Arial" w:cs="Arial"/>
          <w:color w:val="000000"/>
          <w:lang w:val="ro-RO"/>
        </w:rPr>
        <w:t>aid</w:t>
      </w:r>
      <w:proofErr w:type="spellEnd"/>
      <w:r w:rsidRPr="00DE1863">
        <w:rPr>
          <w:rFonts w:ascii="Arial" w:eastAsia="Times New Roman" w:hAnsi="Arial" w:cs="Arial"/>
          <w:color w:val="000000"/>
          <w:lang w:val="ro-RO"/>
        </w:rPr>
        <w:t>, în parteneriat cu Ministerul Educației</w:t>
      </w:r>
      <w:r w:rsidR="00DC22E0">
        <w:rPr>
          <w:rFonts w:ascii="Arial" w:eastAsia="Times New Roman" w:hAnsi="Arial" w:cs="Arial"/>
          <w:color w:val="000000"/>
          <w:lang w:val="ro-RO"/>
        </w:rPr>
        <w:t>,</w:t>
      </w:r>
      <w:r w:rsidRPr="00DE1863">
        <w:rPr>
          <w:rFonts w:ascii="Arial" w:eastAsia="Times New Roman" w:hAnsi="Arial" w:cs="Arial"/>
          <w:color w:val="000000"/>
          <w:lang w:val="ro-RO"/>
        </w:rPr>
        <w:t xml:space="preserve"> Culturii și Cercetării și Asociația Națională a Companiilor din Domeniul Tehnologiei Informației și Comunicațiilor (ATIC).</w:t>
      </w:r>
    </w:p>
    <w:p w:rsidR="00DE1863" w:rsidRPr="00DE1863" w:rsidRDefault="00DE1863" w:rsidP="00DE1863">
      <w:pPr>
        <w:spacing w:after="120" w:line="276" w:lineRule="auto"/>
        <w:jc w:val="both"/>
        <w:rPr>
          <w:rFonts w:ascii="Times New Roman" w:eastAsia="Times New Roman" w:hAnsi="Times New Roman" w:cs="Times New Roman"/>
          <w:sz w:val="24"/>
          <w:szCs w:val="24"/>
          <w:lang w:val="ro-RO"/>
        </w:rPr>
      </w:pPr>
      <w:r w:rsidRPr="00DE1863">
        <w:rPr>
          <w:rFonts w:ascii="Arial" w:eastAsia="Times New Roman" w:hAnsi="Arial" w:cs="Arial"/>
          <w:color w:val="000000"/>
          <w:lang w:val="ro-RO"/>
        </w:rPr>
        <w:t xml:space="preserve">În prezent programul </w:t>
      </w:r>
      <w:r w:rsidR="00DC22E0">
        <w:rPr>
          <w:rFonts w:ascii="Arial" w:eastAsia="Times New Roman" w:hAnsi="Arial" w:cs="Arial"/>
          <w:color w:val="000000"/>
          <w:lang w:val="ro-RO"/>
        </w:rPr>
        <w:t>„</w:t>
      </w:r>
      <w:r w:rsidRPr="00DE1863">
        <w:rPr>
          <w:rFonts w:ascii="Arial" w:eastAsia="Times New Roman" w:hAnsi="Arial" w:cs="Arial"/>
          <w:color w:val="000000"/>
          <w:lang w:val="ro-RO"/>
        </w:rPr>
        <w:t>ROBOCLUB” este implementat în 156 instituții de învățământ și biblioteci comunitare din Republica Moldova, dotate cu seturi LEGO</w:t>
      </w:r>
      <w:r w:rsidRPr="00DE1863">
        <w:rPr>
          <w:rFonts w:ascii="Arial" w:eastAsia="Times New Roman" w:hAnsi="Arial" w:cs="Arial"/>
          <w:color w:val="000000"/>
          <w:vertAlign w:val="superscript"/>
          <w:lang w:val="ro-RO"/>
        </w:rPr>
        <w:t>®</w:t>
      </w:r>
      <w:r w:rsidRPr="00DE1863">
        <w:rPr>
          <w:rFonts w:ascii="Arial" w:eastAsia="Times New Roman" w:hAnsi="Arial" w:cs="Arial"/>
          <w:color w:val="000000"/>
          <w:lang w:val="ro-RO"/>
        </w:rPr>
        <w:t xml:space="preserve"> </w:t>
      </w:r>
      <w:proofErr w:type="spellStart"/>
      <w:r w:rsidRPr="00DE1863">
        <w:rPr>
          <w:rFonts w:ascii="Arial" w:eastAsia="Times New Roman" w:hAnsi="Arial" w:cs="Arial"/>
          <w:color w:val="000000"/>
          <w:lang w:val="ro-RO"/>
        </w:rPr>
        <w:t>WeDo</w:t>
      </w:r>
      <w:proofErr w:type="spellEnd"/>
      <w:r w:rsidRPr="00DE1863">
        <w:rPr>
          <w:rFonts w:ascii="Arial" w:eastAsia="Times New Roman" w:hAnsi="Arial" w:cs="Arial"/>
          <w:color w:val="000000"/>
          <w:lang w:val="ro-RO"/>
        </w:rPr>
        <w:t xml:space="preserve"> 2.0</w:t>
      </w:r>
      <w:r w:rsidR="00DC22E0">
        <w:rPr>
          <w:rFonts w:ascii="Arial" w:eastAsia="Times New Roman" w:hAnsi="Arial" w:cs="Arial"/>
          <w:color w:val="000000"/>
          <w:lang w:val="ro-RO"/>
        </w:rPr>
        <w:t xml:space="preserve">, </w:t>
      </w:r>
      <w:r w:rsidRPr="00DE1863">
        <w:rPr>
          <w:rFonts w:ascii="Arial" w:eastAsia="Times New Roman" w:hAnsi="Arial" w:cs="Arial"/>
          <w:color w:val="000000"/>
          <w:lang w:val="ro-RO"/>
        </w:rPr>
        <w:t>LEGO</w:t>
      </w:r>
      <w:r w:rsidRPr="00DE1863">
        <w:rPr>
          <w:rFonts w:ascii="Arial" w:eastAsia="Times New Roman" w:hAnsi="Arial" w:cs="Arial"/>
          <w:color w:val="000000"/>
          <w:vertAlign w:val="superscript"/>
          <w:lang w:val="ro-RO"/>
        </w:rPr>
        <w:t>®</w:t>
      </w:r>
      <w:r w:rsidRPr="00DE1863">
        <w:rPr>
          <w:rFonts w:ascii="Arial" w:eastAsia="Times New Roman" w:hAnsi="Arial" w:cs="Arial"/>
          <w:color w:val="000000"/>
          <w:lang w:val="ro-RO"/>
        </w:rPr>
        <w:t xml:space="preserve"> MINDSTORMS EV3</w:t>
      </w:r>
      <w:r w:rsidR="00DC22E0">
        <w:rPr>
          <w:rFonts w:ascii="Arial" w:eastAsia="Times New Roman" w:hAnsi="Arial" w:cs="Arial"/>
          <w:color w:val="000000"/>
          <w:lang w:val="ro-RO"/>
        </w:rPr>
        <w:t xml:space="preserve"> și </w:t>
      </w:r>
      <w:proofErr w:type="spellStart"/>
      <w:r w:rsidRPr="00DE1863">
        <w:rPr>
          <w:rFonts w:ascii="Arial" w:eastAsia="Times New Roman" w:hAnsi="Arial" w:cs="Arial"/>
          <w:color w:val="000000"/>
          <w:lang w:val="ro-RO"/>
        </w:rPr>
        <w:t>MakeBlock</w:t>
      </w:r>
      <w:proofErr w:type="spellEnd"/>
      <w:r w:rsidRPr="00DE1863">
        <w:rPr>
          <w:rFonts w:ascii="Arial" w:eastAsia="Times New Roman" w:hAnsi="Arial" w:cs="Arial"/>
          <w:color w:val="000000"/>
          <w:lang w:val="ro-RO"/>
        </w:rPr>
        <w:t xml:space="preserve"> </w:t>
      </w:r>
      <w:r w:rsidR="00401DD5">
        <w:rPr>
          <w:rFonts w:ascii="Arial" w:eastAsia="Times New Roman" w:hAnsi="Arial" w:cs="Arial"/>
          <w:color w:val="000000"/>
          <w:lang w:val="ro-RO"/>
        </w:rPr>
        <w:t>(</w:t>
      </w:r>
      <w:proofErr w:type="spellStart"/>
      <w:r w:rsidRPr="00DE1863">
        <w:rPr>
          <w:rFonts w:ascii="Arial" w:eastAsia="Times New Roman" w:hAnsi="Arial" w:cs="Arial"/>
          <w:color w:val="000000"/>
          <w:lang w:val="ro-RO"/>
        </w:rPr>
        <w:t>mbot</w:t>
      </w:r>
      <w:proofErr w:type="spellEnd"/>
      <w:r w:rsidRPr="00DE1863">
        <w:rPr>
          <w:rFonts w:ascii="Arial" w:eastAsia="Times New Roman" w:hAnsi="Arial" w:cs="Arial"/>
          <w:color w:val="000000"/>
          <w:lang w:val="ro-RO"/>
        </w:rPr>
        <w:t>).</w:t>
      </w:r>
    </w:p>
    <w:p w:rsidR="00A5475F" w:rsidRDefault="00DE1863" w:rsidP="00C415CC">
      <w:pPr>
        <w:spacing w:after="120" w:line="276" w:lineRule="auto"/>
        <w:jc w:val="both"/>
        <w:rPr>
          <w:lang w:val="ro-RO"/>
        </w:rPr>
      </w:pPr>
      <w:r w:rsidRPr="00DE1863">
        <w:rPr>
          <w:rFonts w:ascii="Arial" w:eastAsia="Times New Roman" w:hAnsi="Arial" w:cs="Arial"/>
          <w:color w:val="000000"/>
          <w:lang w:val="ro-RO"/>
        </w:rPr>
        <w:t xml:space="preserve">În cadrul </w:t>
      </w:r>
      <w:r w:rsidR="00DF3E5B">
        <w:rPr>
          <w:rFonts w:ascii="Arial" w:eastAsia="Times New Roman" w:hAnsi="Arial" w:cs="Arial"/>
          <w:color w:val="000000"/>
          <w:lang w:val="ro-RO"/>
        </w:rPr>
        <w:t>„</w:t>
      </w:r>
      <w:r w:rsidRPr="00DE1863">
        <w:rPr>
          <w:rFonts w:ascii="Arial" w:eastAsia="Times New Roman" w:hAnsi="Arial" w:cs="Arial"/>
          <w:color w:val="000000"/>
          <w:lang w:val="ro-RO"/>
        </w:rPr>
        <w:t>ROBOCLUB” elevii învață să construiască și să programeze roboți, astfel încât aceștia să realizeze sarcini de diferită complexitate. Robotica oferă un mod interesant și practic de studiere a științei, tehnologiei, ingineriei și matematicii, totodată inspirându-</w:t>
      </w:r>
      <w:r w:rsidR="00DC22E0">
        <w:rPr>
          <w:rFonts w:ascii="Arial" w:eastAsia="Times New Roman" w:hAnsi="Arial" w:cs="Arial"/>
          <w:color w:val="000000"/>
          <w:lang w:val="ro-RO"/>
        </w:rPr>
        <w:t>i</w:t>
      </w:r>
      <w:r w:rsidRPr="00DE1863">
        <w:rPr>
          <w:rFonts w:ascii="Arial" w:eastAsia="Times New Roman" w:hAnsi="Arial" w:cs="Arial"/>
          <w:color w:val="000000"/>
          <w:lang w:val="ro-RO"/>
        </w:rPr>
        <w:t xml:space="preserve"> pe elevi să urmeze o carieră în aceste domenii. Învățarea roboticii este un proces care permite dezvoltarea creativității, gândirii critice, capacității de inovare și acumulare a experienței în mai multe domenii și tehnologii.</w:t>
      </w:r>
    </w:p>
    <w:sectPr w:rsidR="00A5475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177A"/>
    <w:multiLevelType w:val="multilevel"/>
    <w:tmpl w:val="9A18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D341A"/>
    <w:multiLevelType w:val="multilevel"/>
    <w:tmpl w:val="2B8E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FC0"/>
    <w:multiLevelType w:val="hybridMultilevel"/>
    <w:tmpl w:val="BE5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B35D4"/>
    <w:multiLevelType w:val="multilevel"/>
    <w:tmpl w:val="A90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63"/>
    <w:rsid w:val="000A04DC"/>
    <w:rsid w:val="000E66C6"/>
    <w:rsid w:val="001308FF"/>
    <w:rsid w:val="00267B97"/>
    <w:rsid w:val="003A000A"/>
    <w:rsid w:val="003B564D"/>
    <w:rsid w:val="00401DD5"/>
    <w:rsid w:val="00573972"/>
    <w:rsid w:val="005D2865"/>
    <w:rsid w:val="007F3372"/>
    <w:rsid w:val="00825F99"/>
    <w:rsid w:val="0088665D"/>
    <w:rsid w:val="0095176E"/>
    <w:rsid w:val="009F2583"/>
    <w:rsid w:val="00A05673"/>
    <w:rsid w:val="00A5475F"/>
    <w:rsid w:val="00AB6F8F"/>
    <w:rsid w:val="00C415CC"/>
    <w:rsid w:val="00CE2DCB"/>
    <w:rsid w:val="00D1180C"/>
    <w:rsid w:val="00DC22E0"/>
    <w:rsid w:val="00DE1863"/>
    <w:rsid w:val="00DF3E5B"/>
    <w:rsid w:val="00F34C4A"/>
    <w:rsid w:val="00FE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E544"/>
  <w15:chartTrackingRefBased/>
  <w15:docId w15:val="{27E1A520-31E7-4491-8A99-291F18A7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1863"/>
    <w:rPr>
      <w:color w:val="0000FF"/>
      <w:u w:val="single"/>
    </w:rPr>
  </w:style>
  <w:style w:type="paragraph" w:styleId="ListParagraph">
    <w:name w:val="List Paragraph"/>
    <w:basedOn w:val="Normal"/>
    <w:uiPriority w:val="34"/>
    <w:qFormat/>
    <w:rsid w:val="00A5475F"/>
    <w:pPr>
      <w:ind w:left="720"/>
      <w:contextualSpacing/>
    </w:pPr>
  </w:style>
  <w:style w:type="character" w:styleId="UnresolvedMention">
    <w:name w:val="Unresolved Mention"/>
    <w:basedOn w:val="DefaultParagraphFont"/>
    <w:uiPriority w:val="99"/>
    <w:semiHidden/>
    <w:unhideWhenUsed/>
    <w:rsid w:val="000A04DC"/>
    <w:rPr>
      <w:color w:val="605E5C"/>
      <w:shd w:val="clear" w:color="auto" w:fill="E1DFDD"/>
    </w:rPr>
  </w:style>
  <w:style w:type="character" w:styleId="FollowedHyperlink">
    <w:name w:val="FollowedHyperlink"/>
    <w:basedOn w:val="DefaultParagraphFont"/>
    <w:uiPriority w:val="99"/>
    <w:semiHidden/>
    <w:unhideWhenUsed/>
    <w:rsid w:val="009F25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roboclubEV3" TargetMode="External"/><Relationship Id="rId5" Type="http://schemas.openxmlformats.org/officeDocument/2006/relationships/hyperlink" Target="https://tinyurl.com/roboclub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Esanu</dc:creator>
  <cp:keywords/>
  <dc:description/>
  <cp:lastModifiedBy>Veronica Esanu</cp:lastModifiedBy>
  <cp:revision>20</cp:revision>
  <dcterms:created xsi:type="dcterms:W3CDTF">2019-12-16T13:38:00Z</dcterms:created>
  <dcterms:modified xsi:type="dcterms:W3CDTF">2019-12-18T12:36:00Z</dcterms:modified>
</cp:coreProperties>
</file>